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6AB988" w14:textId="77777777" w:rsidR="000F4C2A" w:rsidRDefault="000F4C2A" w:rsidP="000F4C2A">
      <w:pPr>
        <w:pStyle w:val="BodyText"/>
        <w:ind w:left="2620"/>
        <w:rPr>
          <w:rFonts w:ascii="Times New Roman"/>
          <w:sz w:val="20"/>
        </w:rPr>
      </w:pPr>
      <w:r>
        <w:rPr>
          <w:rFonts w:ascii="Times New Roman"/>
          <w:noProof/>
          <w:sz w:val="20"/>
        </w:rPr>
        <w:drawing>
          <wp:inline distT="0" distB="0" distL="0" distR="0" wp14:anchorId="37230B60" wp14:editId="56782589">
            <wp:extent cx="2362764" cy="911351"/>
            <wp:effectExtent l="0" t="0" r="0" b="0"/>
            <wp:docPr id="1" name="image1.jpeg"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descr="A picture containing text, clipart&#10;&#10;Description automatically generated"/>
                    <pic:cNvPicPr/>
                  </pic:nvPicPr>
                  <pic:blipFill>
                    <a:blip r:embed="rId4" cstate="print"/>
                    <a:stretch>
                      <a:fillRect/>
                    </a:stretch>
                  </pic:blipFill>
                  <pic:spPr>
                    <a:xfrm>
                      <a:off x="0" y="0"/>
                      <a:ext cx="2362764" cy="911351"/>
                    </a:xfrm>
                    <a:prstGeom prst="rect">
                      <a:avLst/>
                    </a:prstGeom>
                  </pic:spPr>
                </pic:pic>
              </a:graphicData>
            </a:graphic>
          </wp:inline>
        </w:drawing>
      </w:r>
    </w:p>
    <w:p w14:paraId="2A5C7019" w14:textId="77777777" w:rsidR="000F4C2A" w:rsidRDefault="000F4C2A" w:rsidP="000F4C2A">
      <w:pPr>
        <w:pStyle w:val="BodyText"/>
        <w:rPr>
          <w:rFonts w:ascii="Times New Roman"/>
          <w:sz w:val="20"/>
        </w:rPr>
      </w:pPr>
    </w:p>
    <w:p w14:paraId="374532D1" w14:textId="77777777" w:rsidR="000F4C2A" w:rsidRDefault="000F4C2A" w:rsidP="000F4C2A">
      <w:pPr>
        <w:tabs>
          <w:tab w:val="left" w:pos="2947"/>
          <w:tab w:val="left" w:pos="5348"/>
          <w:tab w:val="left" w:pos="6703"/>
          <w:tab w:val="left" w:pos="8867"/>
        </w:tabs>
        <w:spacing w:before="229"/>
        <w:ind w:left="100" w:right="790"/>
        <w:jc w:val="both"/>
        <w:rPr>
          <w:rFonts w:ascii="Times New Roman"/>
          <w:b/>
          <w:sz w:val="24"/>
        </w:rPr>
      </w:pPr>
      <w:r>
        <w:rPr>
          <w:rFonts w:ascii="Times New Roman"/>
          <w:b/>
          <w:sz w:val="24"/>
        </w:rPr>
        <w:t>I,</w:t>
      </w:r>
      <w:r>
        <w:rPr>
          <w:rFonts w:ascii="Times New Roman"/>
          <w:b/>
          <w:sz w:val="24"/>
          <w:u w:val="single"/>
        </w:rPr>
        <w:tab/>
      </w:r>
      <w:r>
        <w:rPr>
          <w:rFonts w:ascii="Times New Roman"/>
          <w:b/>
          <w:sz w:val="24"/>
        </w:rPr>
        <w:t>, do hereby swear and affirm that I have worked all of the</w:t>
      </w:r>
      <w:r>
        <w:rPr>
          <w:rFonts w:ascii="Times New Roman"/>
          <w:b/>
          <w:spacing w:val="-57"/>
          <w:sz w:val="24"/>
        </w:rPr>
        <w:t xml:space="preserve"> </w:t>
      </w:r>
      <w:r>
        <w:rPr>
          <w:rFonts w:ascii="Times New Roman"/>
          <w:b/>
          <w:sz w:val="24"/>
        </w:rPr>
        <w:t>hours and only those hours</w:t>
      </w:r>
      <w:r>
        <w:rPr>
          <w:rFonts w:ascii="Times New Roman"/>
          <w:b/>
          <w:spacing w:val="-2"/>
          <w:sz w:val="24"/>
        </w:rPr>
        <w:t xml:space="preserve"> </w:t>
      </w:r>
      <w:r>
        <w:rPr>
          <w:rFonts w:ascii="Times New Roman"/>
          <w:b/>
          <w:sz w:val="24"/>
        </w:rPr>
        <w:t>set</w:t>
      </w:r>
      <w:r>
        <w:rPr>
          <w:rFonts w:ascii="Times New Roman"/>
          <w:b/>
          <w:spacing w:val="-4"/>
          <w:sz w:val="24"/>
        </w:rPr>
        <w:t xml:space="preserve"> </w:t>
      </w:r>
      <w:r>
        <w:rPr>
          <w:rFonts w:ascii="Times New Roman"/>
          <w:b/>
          <w:sz w:val="24"/>
        </w:rPr>
        <w:t>forth</w:t>
      </w:r>
      <w:r>
        <w:rPr>
          <w:rFonts w:ascii="Times New Roman"/>
          <w:b/>
          <w:spacing w:val="2"/>
          <w:sz w:val="24"/>
        </w:rPr>
        <w:t xml:space="preserve"> </w:t>
      </w:r>
      <w:r>
        <w:rPr>
          <w:rFonts w:ascii="Times New Roman"/>
          <w:b/>
          <w:sz w:val="24"/>
        </w:rPr>
        <w:t>below as</w:t>
      </w:r>
      <w:r>
        <w:rPr>
          <w:rFonts w:ascii="Times New Roman"/>
          <w:b/>
          <w:spacing w:val="-3"/>
          <w:sz w:val="24"/>
        </w:rPr>
        <w:t xml:space="preserve"> </w:t>
      </w:r>
      <w:r>
        <w:rPr>
          <w:rFonts w:ascii="Times New Roman"/>
          <w:b/>
          <w:sz w:val="24"/>
        </w:rPr>
        <w:t>a</w:t>
      </w:r>
      <w:r>
        <w:rPr>
          <w:rFonts w:ascii="Times New Roman"/>
          <w:b/>
          <w:sz w:val="24"/>
          <w:u w:val="single"/>
        </w:rPr>
        <w:tab/>
      </w:r>
      <w:r>
        <w:rPr>
          <w:rFonts w:ascii="Times New Roman"/>
          <w:b/>
          <w:sz w:val="24"/>
          <w:u w:val="single"/>
        </w:rPr>
        <w:tab/>
      </w:r>
      <w:r>
        <w:rPr>
          <w:rFonts w:ascii="Times New Roman"/>
          <w:b/>
          <w:sz w:val="24"/>
        </w:rPr>
        <w:t>(Position)</w:t>
      </w:r>
      <w:r>
        <w:rPr>
          <w:rFonts w:ascii="Times New Roman"/>
          <w:b/>
          <w:spacing w:val="-5"/>
          <w:sz w:val="24"/>
        </w:rPr>
        <w:t xml:space="preserve"> </w:t>
      </w:r>
      <w:proofErr w:type="gramStart"/>
      <w:r>
        <w:rPr>
          <w:rFonts w:ascii="Times New Roman"/>
          <w:b/>
          <w:sz w:val="24"/>
        </w:rPr>
        <w:t>at</w:t>
      </w:r>
      <w:r>
        <w:rPr>
          <w:rFonts w:ascii="Times New Roman"/>
          <w:b/>
          <w:spacing w:val="-3"/>
          <w:sz w:val="24"/>
        </w:rPr>
        <w:t xml:space="preserve"> </w:t>
      </w:r>
      <w:r w:rsidRPr="00DC0D5D">
        <w:rPr>
          <w:rFonts w:ascii="Times New Roman"/>
          <w:b/>
          <w:bCs/>
          <w:w w:val="99"/>
          <w:sz w:val="24"/>
          <w:u w:val="single"/>
        </w:rPr>
        <w:t xml:space="preserve"> </w:t>
      </w:r>
      <w:r w:rsidRPr="00DC0D5D">
        <w:rPr>
          <w:rFonts w:ascii="Times New Roman"/>
          <w:b/>
          <w:bCs/>
          <w:sz w:val="24"/>
          <w:u w:val="single"/>
        </w:rPr>
        <w:tab/>
      </w:r>
      <w:proofErr w:type="gramEnd"/>
      <w:r>
        <w:rPr>
          <w:rFonts w:ascii="Times New Roman"/>
          <w:sz w:val="24"/>
        </w:rPr>
        <w:t xml:space="preserve"> </w:t>
      </w:r>
      <w:r>
        <w:rPr>
          <w:rFonts w:ascii="Times New Roman"/>
          <w:b/>
          <w:sz w:val="24"/>
        </w:rPr>
        <w:t>(Location),</w:t>
      </w:r>
      <w:r>
        <w:rPr>
          <w:rFonts w:ascii="Times New Roman"/>
          <w:b/>
          <w:spacing w:val="-3"/>
          <w:sz w:val="24"/>
        </w:rPr>
        <w:t xml:space="preserve"> </w:t>
      </w:r>
      <w:r>
        <w:rPr>
          <w:rFonts w:ascii="Times New Roman"/>
          <w:b/>
          <w:sz w:val="24"/>
        </w:rPr>
        <w:t>during</w:t>
      </w:r>
      <w:r>
        <w:rPr>
          <w:rFonts w:ascii="Times New Roman"/>
          <w:b/>
          <w:spacing w:val="-2"/>
          <w:sz w:val="24"/>
        </w:rPr>
        <w:t xml:space="preserve"> </w:t>
      </w:r>
      <w:r>
        <w:rPr>
          <w:rFonts w:ascii="Times New Roman"/>
          <w:b/>
          <w:sz w:val="24"/>
        </w:rPr>
        <w:t>the</w:t>
      </w:r>
      <w:r>
        <w:rPr>
          <w:rFonts w:ascii="Times New Roman"/>
          <w:b/>
          <w:spacing w:val="-3"/>
          <w:sz w:val="24"/>
        </w:rPr>
        <w:t xml:space="preserve"> </w:t>
      </w:r>
      <w:r>
        <w:rPr>
          <w:rFonts w:ascii="Times New Roman"/>
          <w:b/>
          <w:sz w:val="24"/>
        </w:rPr>
        <w:t>week</w:t>
      </w:r>
      <w:r>
        <w:rPr>
          <w:rFonts w:ascii="Times New Roman"/>
          <w:b/>
          <w:spacing w:val="-2"/>
          <w:sz w:val="24"/>
        </w:rPr>
        <w:t xml:space="preserve"> </w:t>
      </w:r>
      <w:r>
        <w:rPr>
          <w:rFonts w:ascii="Times New Roman"/>
          <w:b/>
          <w:sz w:val="24"/>
        </w:rPr>
        <w:t>beginning</w:t>
      </w:r>
      <w:r>
        <w:rPr>
          <w:rFonts w:ascii="Times New Roman"/>
          <w:b/>
          <w:sz w:val="24"/>
          <w:u w:val="single"/>
        </w:rPr>
        <w:tab/>
      </w:r>
      <w:r>
        <w:rPr>
          <w:rFonts w:ascii="Times New Roman"/>
          <w:b/>
          <w:sz w:val="24"/>
          <w:u w:val="single"/>
        </w:rPr>
        <w:tab/>
      </w:r>
      <w:r>
        <w:rPr>
          <w:rFonts w:ascii="Times New Roman"/>
          <w:b/>
          <w:sz w:val="24"/>
        </w:rPr>
        <w:t>and that the hours  and breaks recorded on this time-card are true accurate.</w:t>
      </w:r>
    </w:p>
    <w:p w14:paraId="74BB5D8E" w14:textId="77777777" w:rsidR="000F4C2A" w:rsidRDefault="000F4C2A" w:rsidP="000F4C2A">
      <w:pPr>
        <w:pStyle w:val="BodyText"/>
        <w:spacing w:before="1"/>
        <w:rPr>
          <w:rFonts w:ascii="Times New Roman"/>
          <w:b/>
          <w:sz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898"/>
        <w:gridCol w:w="1165"/>
        <w:gridCol w:w="1430"/>
        <w:gridCol w:w="1440"/>
        <w:gridCol w:w="1482"/>
        <w:gridCol w:w="957"/>
        <w:gridCol w:w="1278"/>
      </w:tblGrid>
      <w:tr w:rsidR="000F4C2A" w14:paraId="5143FB79" w14:textId="77777777" w:rsidTr="00BE385E">
        <w:trPr>
          <w:trHeight w:val="969"/>
        </w:trPr>
        <w:tc>
          <w:tcPr>
            <w:tcW w:w="983" w:type="pct"/>
          </w:tcPr>
          <w:p w14:paraId="5301046D" w14:textId="77777777" w:rsidR="000F4C2A" w:rsidRDefault="000F4C2A" w:rsidP="00BE385E">
            <w:pPr>
              <w:pStyle w:val="TableParagraph"/>
              <w:spacing w:line="322" w:lineRule="exact"/>
              <w:ind w:left="107" w:right="99"/>
              <w:rPr>
                <w:sz w:val="28"/>
              </w:rPr>
            </w:pPr>
            <w:r>
              <w:rPr>
                <w:b/>
                <w:sz w:val="28"/>
              </w:rPr>
              <w:t>Day of the</w:t>
            </w:r>
            <w:r>
              <w:rPr>
                <w:b/>
                <w:spacing w:val="1"/>
                <w:sz w:val="28"/>
              </w:rPr>
              <w:t xml:space="preserve"> </w:t>
            </w:r>
            <w:r>
              <w:rPr>
                <w:b/>
                <w:sz w:val="28"/>
              </w:rPr>
              <w:t xml:space="preserve">Week </w:t>
            </w:r>
            <w:r>
              <w:rPr>
                <w:sz w:val="28"/>
              </w:rPr>
              <w:t>(Mon,</w:t>
            </w:r>
            <w:r>
              <w:rPr>
                <w:spacing w:val="1"/>
                <w:sz w:val="28"/>
              </w:rPr>
              <w:t xml:space="preserve"> </w:t>
            </w:r>
            <w:r>
              <w:rPr>
                <w:sz w:val="28"/>
              </w:rPr>
              <w:t>Tue,</w:t>
            </w:r>
            <w:r>
              <w:rPr>
                <w:spacing w:val="-9"/>
                <w:sz w:val="28"/>
              </w:rPr>
              <w:t xml:space="preserve"> </w:t>
            </w:r>
            <w:r>
              <w:rPr>
                <w:sz w:val="28"/>
              </w:rPr>
              <w:t>Wed,</w:t>
            </w:r>
            <w:r>
              <w:rPr>
                <w:spacing w:val="-5"/>
                <w:sz w:val="28"/>
              </w:rPr>
              <w:t xml:space="preserve"> </w:t>
            </w:r>
            <w:r>
              <w:rPr>
                <w:sz w:val="28"/>
              </w:rPr>
              <w:t>etc.)</w:t>
            </w:r>
          </w:p>
        </w:tc>
        <w:tc>
          <w:tcPr>
            <w:tcW w:w="603" w:type="pct"/>
          </w:tcPr>
          <w:p w14:paraId="69139C8B" w14:textId="77777777" w:rsidR="000F4C2A" w:rsidRDefault="000F4C2A" w:rsidP="00BE385E">
            <w:pPr>
              <w:pStyle w:val="TableParagraph"/>
              <w:ind w:left="108"/>
              <w:rPr>
                <w:b/>
                <w:sz w:val="28"/>
              </w:rPr>
            </w:pPr>
            <w:r>
              <w:rPr>
                <w:b/>
                <w:sz w:val="28"/>
              </w:rPr>
              <w:t>Date</w:t>
            </w:r>
          </w:p>
        </w:tc>
        <w:tc>
          <w:tcPr>
            <w:tcW w:w="741" w:type="pct"/>
          </w:tcPr>
          <w:p w14:paraId="30695D42" w14:textId="77777777" w:rsidR="000F4C2A" w:rsidRDefault="000F4C2A" w:rsidP="00BE385E">
            <w:pPr>
              <w:pStyle w:val="TableParagraph"/>
              <w:ind w:left="109" w:right="78" w:hanging="1"/>
              <w:rPr>
                <w:b/>
                <w:sz w:val="28"/>
              </w:rPr>
            </w:pPr>
            <w:r>
              <w:rPr>
                <w:b/>
                <w:sz w:val="28"/>
              </w:rPr>
              <w:t>Beginning</w:t>
            </w:r>
            <w:r>
              <w:rPr>
                <w:b/>
                <w:spacing w:val="-67"/>
                <w:sz w:val="28"/>
              </w:rPr>
              <w:t xml:space="preserve"> </w:t>
            </w:r>
            <w:r>
              <w:rPr>
                <w:b/>
                <w:sz w:val="28"/>
              </w:rPr>
              <w:t>Time</w:t>
            </w:r>
          </w:p>
        </w:tc>
        <w:tc>
          <w:tcPr>
            <w:tcW w:w="746" w:type="pct"/>
          </w:tcPr>
          <w:p w14:paraId="552B81DF" w14:textId="77777777" w:rsidR="000F4C2A" w:rsidRDefault="000F4C2A" w:rsidP="00BE385E">
            <w:pPr>
              <w:pStyle w:val="TableParagraph"/>
              <w:ind w:left="109"/>
              <w:rPr>
                <w:b/>
                <w:sz w:val="28"/>
              </w:rPr>
            </w:pPr>
            <w:r>
              <w:rPr>
                <w:b/>
                <w:sz w:val="28"/>
              </w:rPr>
              <w:t>Break (duration or start and stop time)</w:t>
            </w:r>
          </w:p>
        </w:tc>
        <w:tc>
          <w:tcPr>
            <w:tcW w:w="768" w:type="pct"/>
          </w:tcPr>
          <w:p w14:paraId="01221A23" w14:textId="77777777" w:rsidR="000F4C2A" w:rsidRDefault="000F4C2A" w:rsidP="00BE385E">
            <w:pPr>
              <w:pStyle w:val="TableParagraph"/>
              <w:ind w:left="109"/>
              <w:rPr>
                <w:b/>
                <w:sz w:val="28"/>
              </w:rPr>
            </w:pPr>
            <w:r>
              <w:rPr>
                <w:b/>
                <w:sz w:val="28"/>
              </w:rPr>
              <w:t>Finish</w:t>
            </w:r>
            <w:r>
              <w:rPr>
                <w:b/>
                <w:spacing w:val="-1"/>
                <w:sz w:val="28"/>
              </w:rPr>
              <w:t xml:space="preserve"> </w:t>
            </w:r>
            <w:r>
              <w:rPr>
                <w:b/>
                <w:sz w:val="28"/>
              </w:rPr>
              <w:t>Time</w:t>
            </w:r>
          </w:p>
        </w:tc>
        <w:tc>
          <w:tcPr>
            <w:tcW w:w="496" w:type="pct"/>
          </w:tcPr>
          <w:p w14:paraId="14516731" w14:textId="77777777" w:rsidR="000F4C2A" w:rsidRDefault="000F4C2A" w:rsidP="00BE385E">
            <w:pPr>
              <w:pStyle w:val="TableParagraph"/>
              <w:ind w:left="109" w:right="79"/>
              <w:rPr>
                <w:b/>
                <w:sz w:val="28"/>
              </w:rPr>
            </w:pPr>
            <w:r>
              <w:rPr>
                <w:b/>
                <w:sz w:val="28"/>
              </w:rPr>
              <w:t>Total</w:t>
            </w:r>
            <w:r>
              <w:rPr>
                <w:b/>
                <w:spacing w:val="1"/>
                <w:sz w:val="28"/>
              </w:rPr>
              <w:t xml:space="preserve"> </w:t>
            </w:r>
            <w:r>
              <w:rPr>
                <w:b/>
                <w:sz w:val="28"/>
              </w:rPr>
              <w:t>Hours</w:t>
            </w:r>
          </w:p>
        </w:tc>
        <w:tc>
          <w:tcPr>
            <w:tcW w:w="662" w:type="pct"/>
          </w:tcPr>
          <w:p w14:paraId="11F0784E" w14:textId="77777777" w:rsidR="000F4C2A" w:rsidRDefault="000F4C2A" w:rsidP="00BE385E">
            <w:pPr>
              <w:pStyle w:val="TableParagraph"/>
              <w:ind w:left="109" w:right="82"/>
              <w:rPr>
                <w:b/>
                <w:sz w:val="28"/>
              </w:rPr>
            </w:pPr>
            <w:r>
              <w:rPr>
                <w:b/>
                <w:sz w:val="28"/>
              </w:rPr>
              <w:t>Site/</w:t>
            </w:r>
            <w:r>
              <w:rPr>
                <w:b/>
                <w:spacing w:val="1"/>
                <w:sz w:val="28"/>
              </w:rPr>
              <w:t xml:space="preserve"> </w:t>
            </w:r>
            <w:r>
              <w:rPr>
                <w:b/>
                <w:sz w:val="28"/>
              </w:rPr>
              <w:t>Location</w:t>
            </w:r>
          </w:p>
        </w:tc>
      </w:tr>
      <w:tr w:rsidR="000F4C2A" w14:paraId="76673811" w14:textId="77777777" w:rsidTr="00BE385E">
        <w:trPr>
          <w:trHeight w:val="873"/>
        </w:trPr>
        <w:tc>
          <w:tcPr>
            <w:tcW w:w="983" w:type="pct"/>
          </w:tcPr>
          <w:p w14:paraId="38133CD1" w14:textId="77777777" w:rsidR="000F4C2A" w:rsidRDefault="000F4C2A" w:rsidP="00BE385E">
            <w:pPr>
              <w:pStyle w:val="TableParagraph"/>
              <w:rPr>
                <w:sz w:val="20"/>
              </w:rPr>
            </w:pPr>
          </w:p>
        </w:tc>
        <w:tc>
          <w:tcPr>
            <w:tcW w:w="603" w:type="pct"/>
          </w:tcPr>
          <w:p w14:paraId="5510F6A4" w14:textId="77777777" w:rsidR="000F4C2A" w:rsidRDefault="000F4C2A" w:rsidP="00BE385E">
            <w:pPr>
              <w:pStyle w:val="TableParagraph"/>
              <w:rPr>
                <w:sz w:val="20"/>
              </w:rPr>
            </w:pPr>
          </w:p>
        </w:tc>
        <w:tc>
          <w:tcPr>
            <w:tcW w:w="741" w:type="pct"/>
          </w:tcPr>
          <w:p w14:paraId="06D2CDD2" w14:textId="77777777" w:rsidR="000F4C2A" w:rsidRDefault="000F4C2A" w:rsidP="00BE385E">
            <w:pPr>
              <w:pStyle w:val="TableParagraph"/>
              <w:rPr>
                <w:sz w:val="20"/>
              </w:rPr>
            </w:pPr>
          </w:p>
        </w:tc>
        <w:tc>
          <w:tcPr>
            <w:tcW w:w="746" w:type="pct"/>
          </w:tcPr>
          <w:p w14:paraId="602E9567" w14:textId="77777777" w:rsidR="000F4C2A" w:rsidRDefault="000F4C2A" w:rsidP="00BE385E">
            <w:pPr>
              <w:pStyle w:val="TableParagraph"/>
              <w:rPr>
                <w:sz w:val="20"/>
              </w:rPr>
            </w:pPr>
          </w:p>
        </w:tc>
        <w:tc>
          <w:tcPr>
            <w:tcW w:w="768" w:type="pct"/>
          </w:tcPr>
          <w:p w14:paraId="76267F62" w14:textId="77777777" w:rsidR="000F4C2A" w:rsidRDefault="000F4C2A" w:rsidP="00BE385E">
            <w:pPr>
              <w:pStyle w:val="TableParagraph"/>
              <w:rPr>
                <w:sz w:val="20"/>
              </w:rPr>
            </w:pPr>
          </w:p>
        </w:tc>
        <w:tc>
          <w:tcPr>
            <w:tcW w:w="496" w:type="pct"/>
          </w:tcPr>
          <w:p w14:paraId="3DF1D32E" w14:textId="77777777" w:rsidR="000F4C2A" w:rsidRDefault="000F4C2A" w:rsidP="00BE385E">
            <w:pPr>
              <w:pStyle w:val="TableParagraph"/>
              <w:rPr>
                <w:sz w:val="20"/>
              </w:rPr>
            </w:pPr>
          </w:p>
        </w:tc>
        <w:tc>
          <w:tcPr>
            <w:tcW w:w="662" w:type="pct"/>
          </w:tcPr>
          <w:p w14:paraId="013F59DE" w14:textId="77777777" w:rsidR="000F4C2A" w:rsidRDefault="000F4C2A" w:rsidP="00BE385E">
            <w:pPr>
              <w:pStyle w:val="TableParagraph"/>
              <w:rPr>
                <w:sz w:val="20"/>
              </w:rPr>
            </w:pPr>
          </w:p>
        </w:tc>
      </w:tr>
    </w:tbl>
    <w:p w14:paraId="70DEDAA3" w14:textId="77777777" w:rsidR="000F4C2A" w:rsidRDefault="000F4C2A" w:rsidP="000F4C2A">
      <w:pPr>
        <w:pStyle w:val="BodyText"/>
        <w:spacing w:before="10"/>
        <w:rPr>
          <w:rFonts w:ascii="Times New Roman"/>
          <w:b/>
          <w:sz w:val="23"/>
        </w:rPr>
      </w:pPr>
    </w:p>
    <w:p w14:paraId="30768B56" w14:textId="77777777" w:rsidR="000F4C2A" w:rsidRDefault="000F4C2A" w:rsidP="000F4C2A">
      <w:pPr>
        <w:ind w:right="30"/>
        <w:rPr>
          <w:rFonts w:ascii="Times New Roman"/>
          <w:b/>
          <w:sz w:val="24"/>
        </w:rPr>
      </w:pPr>
      <w:r>
        <w:rPr>
          <w:rFonts w:ascii="Times New Roman"/>
          <w:b/>
          <w:sz w:val="24"/>
        </w:rPr>
        <w:t>Submit</w:t>
      </w:r>
      <w:r>
        <w:rPr>
          <w:rFonts w:ascii="Times New Roman"/>
          <w:b/>
          <w:spacing w:val="1"/>
          <w:sz w:val="24"/>
        </w:rPr>
        <w:t xml:space="preserve"> </w:t>
      </w:r>
      <w:r>
        <w:rPr>
          <w:rFonts w:ascii="Times New Roman"/>
          <w:b/>
          <w:sz w:val="24"/>
        </w:rPr>
        <w:t>to</w:t>
      </w:r>
      <w:r>
        <w:rPr>
          <w:rFonts w:ascii="Times New Roman"/>
          <w:b/>
          <w:spacing w:val="-4"/>
          <w:sz w:val="24"/>
        </w:rPr>
        <w:t xml:space="preserve"> </w:t>
      </w:r>
      <w:r>
        <w:rPr>
          <w:rFonts w:ascii="Times New Roman"/>
          <w:b/>
          <w:sz w:val="24"/>
        </w:rPr>
        <w:t>Payroll Dept within</w:t>
      </w:r>
      <w:r>
        <w:rPr>
          <w:rFonts w:ascii="Times New Roman"/>
          <w:b/>
          <w:spacing w:val="-2"/>
          <w:sz w:val="24"/>
        </w:rPr>
        <w:t xml:space="preserve"> </w:t>
      </w:r>
      <w:r>
        <w:rPr>
          <w:rFonts w:ascii="Times New Roman"/>
          <w:b/>
          <w:sz w:val="24"/>
        </w:rPr>
        <w:t>24</w:t>
      </w:r>
      <w:r>
        <w:rPr>
          <w:rFonts w:ascii="Times New Roman"/>
          <w:b/>
          <w:spacing w:val="-2"/>
          <w:sz w:val="24"/>
        </w:rPr>
        <w:t xml:space="preserve"> </w:t>
      </w:r>
      <w:r>
        <w:rPr>
          <w:rFonts w:ascii="Times New Roman"/>
          <w:b/>
          <w:sz w:val="24"/>
        </w:rPr>
        <w:t>hours</w:t>
      </w:r>
      <w:r>
        <w:rPr>
          <w:rFonts w:ascii="Times New Roman"/>
          <w:b/>
          <w:spacing w:val="-2"/>
          <w:sz w:val="24"/>
        </w:rPr>
        <w:t xml:space="preserve"> </w:t>
      </w:r>
      <w:r>
        <w:rPr>
          <w:rFonts w:ascii="Times New Roman"/>
          <w:b/>
          <w:sz w:val="24"/>
        </w:rPr>
        <w:t>after</w:t>
      </w:r>
      <w:r>
        <w:rPr>
          <w:rFonts w:ascii="Times New Roman"/>
          <w:b/>
          <w:spacing w:val="-4"/>
          <w:sz w:val="24"/>
        </w:rPr>
        <w:t xml:space="preserve"> </w:t>
      </w:r>
      <w:r>
        <w:rPr>
          <w:rFonts w:ascii="Times New Roman"/>
          <w:b/>
          <w:sz w:val="24"/>
        </w:rPr>
        <w:t>shift</w:t>
      </w:r>
      <w:r>
        <w:rPr>
          <w:rFonts w:ascii="Times New Roman"/>
          <w:b/>
          <w:spacing w:val="-5"/>
          <w:sz w:val="24"/>
        </w:rPr>
        <w:t xml:space="preserve"> </w:t>
      </w:r>
      <w:r>
        <w:rPr>
          <w:rFonts w:ascii="Times New Roman"/>
          <w:b/>
          <w:sz w:val="24"/>
        </w:rPr>
        <w:t>is completed.</w:t>
      </w:r>
      <w:r>
        <w:rPr>
          <w:rFonts w:ascii="Times New Roman"/>
          <w:b/>
          <w:spacing w:val="1"/>
          <w:sz w:val="24"/>
        </w:rPr>
        <w:t xml:space="preserve"> </w:t>
      </w:r>
      <w:r>
        <w:rPr>
          <w:rFonts w:ascii="Times New Roman"/>
          <w:b/>
          <w:sz w:val="24"/>
        </w:rPr>
        <w:t>Only</w:t>
      </w:r>
      <w:r>
        <w:rPr>
          <w:rFonts w:ascii="Times New Roman"/>
          <w:b/>
          <w:spacing w:val="-2"/>
          <w:sz w:val="24"/>
        </w:rPr>
        <w:t xml:space="preserve"> </w:t>
      </w:r>
      <w:r>
        <w:rPr>
          <w:rFonts w:ascii="Times New Roman"/>
          <w:b/>
          <w:sz w:val="24"/>
        </w:rPr>
        <w:t>one</w:t>
      </w:r>
      <w:r>
        <w:rPr>
          <w:rFonts w:ascii="Times New Roman"/>
          <w:b/>
          <w:spacing w:val="-3"/>
          <w:sz w:val="24"/>
        </w:rPr>
        <w:t xml:space="preserve"> </w:t>
      </w:r>
      <w:r>
        <w:rPr>
          <w:rFonts w:ascii="Times New Roman"/>
          <w:b/>
          <w:sz w:val="24"/>
        </w:rPr>
        <w:t>shift permitted</w:t>
      </w:r>
      <w:r>
        <w:rPr>
          <w:rFonts w:ascii="Times New Roman"/>
          <w:b/>
          <w:spacing w:val="-1"/>
          <w:sz w:val="24"/>
        </w:rPr>
        <w:t xml:space="preserve"> </w:t>
      </w:r>
      <w:r>
        <w:rPr>
          <w:rFonts w:ascii="Times New Roman"/>
          <w:b/>
          <w:sz w:val="24"/>
        </w:rPr>
        <w:t>per</w:t>
      </w:r>
      <w:r>
        <w:rPr>
          <w:rFonts w:ascii="Times New Roman"/>
          <w:b/>
          <w:spacing w:val="-3"/>
          <w:sz w:val="24"/>
        </w:rPr>
        <w:t xml:space="preserve"> </w:t>
      </w:r>
      <w:r>
        <w:rPr>
          <w:rFonts w:ascii="Times New Roman"/>
          <w:b/>
          <w:sz w:val="24"/>
        </w:rPr>
        <w:t>time</w:t>
      </w:r>
      <w:r>
        <w:rPr>
          <w:rFonts w:ascii="Times New Roman"/>
          <w:b/>
          <w:spacing w:val="-4"/>
          <w:sz w:val="24"/>
        </w:rPr>
        <w:t>card</w:t>
      </w:r>
      <w:r>
        <w:rPr>
          <w:rFonts w:ascii="Times New Roman"/>
          <w:b/>
          <w:sz w:val="24"/>
        </w:rPr>
        <w:t>.</w:t>
      </w:r>
    </w:p>
    <w:p w14:paraId="4ECC4047" w14:textId="77777777" w:rsidR="000F4C2A" w:rsidRDefault="000F4C2A" w:rsidP="000F4C2A">
      <w:pPr>
        <w:pStyle w:val="BodyText"/>
        <w:rPr>
          <w:rFonts w:ascii="Times New Roman"/>
          <w:b/>
          <w:sz w:val="26"/>
        </w:rPr>
      </w:pPr>
    </w:p>
    <w:p w14:paraId="0CCABC10" w14:textId="77777777" w:rsidR="000F4C2A" w:rsidRDefault="000F4C2A" w:rsidP="000F4C2A">
      <w:pPr>
        <w:pStyle w:val="BodyText"/>
        <w:rPr>
          <w:rFonts w:ascii="Times New Roman"/>
          <w:b/>
          <w:sz w:val="22"/>
        </w:rPr>
      </w:pPr>
    </w:p>
    <w:p w14:paraId="589D643D" w14:textId="77777777" w:rsidR="000F4C2A" w:rsidRDefault="000F4C2A" w:rsidP="000F4C2A">
      <w:pPr>
        <w:tabs>
          <w:tab w:val="left" w:pos="5857"/>
        </w:tabs>
        <w:ind w:left="100"/>
        <w:jc w:val="both"/>
        <w:rPr>
          <w:rFonts w:ascii="Times New Roman"/>
          <w:sz w:val="24"/>
        </w:rPr>
      </w:pPr>
      <w:r>
        <w:rPr>
          <w:rFonts w:ascii="Times New Roman"/>
          <w:sz w:val="24"/>
        </w:rPr>
        <w:t>Supervisor</w:t>
      </w:r>
      <w:r>
        <w:rPr>
          <w:rFonts w:ascii="Times New Roman"/>
          <w:spacing w:val="-3"/>
          <w:sz w:val="24"/>
        </w:rPr>
        <w:t xml:space="preserve"> </w:t>
      </w:r>
      <w:r>
        <w:rPr>
          <w:rFonts w:ascii="Times New Roman"/>
          <w:sz w:val="24"/>
        </w:rPr>
        <w:t>Name</w:t>
      </w:r>
      <w:r>
        <w:rPr>
          <w:rFonts w:ascii="Times New Roman"/>
          <w:spacing w:val="-3"/>
          <w:sz w:val="24"/>
        </w:rPr>
        <w:t xml:space="preserve"> </w:t>
      </w:r>
      <w:r>
        <w:rPr>
          <w:rFonts w:ascii="Times New Roman"/>
          <w:sz w:val="24"/>
        </w:rPr>
        <w:t>(Printed):</w:t>
      </w:r>
      <w:r>
        <w:rPr>
          <w:rFonts w:ascii="Times New Roman"/>
          <w:spacing w:val="-1"/>
          <w:sz w:val="24"/>
        </w:rPr>
        <w:t xml:space="preserve"> </w:t>
      </w:r>
      <w:r>
        <w:rPr>
          <w:rFonts w:ascii="Times New Roman"/>
          <w:w w:val="99"/>
          <w:sz w:val="24"/>
          <w:u w:val="single"/>
        </w:rPr>
        <w:t xml:space="preserve"> </w:t>
      </w:r>
      <w:r>
        <w:rPr>
          <w:rFonts w:ascii="Times New Roman"/>
          <w:sz w:val="24"/>
          <w:u w:val="single"/>
        </w:rPr>
        <w:tab/>
      </w:r>
    </w:p>
    <w:p w14:paraId="291B5B5E" w14:textId="77777777" w:rsidR="000F4C2A" w:rsidRDefault="000F4C2A" w:rsidP="000F4C2A">
      <w:pPr>
        <w:pStyle w:val="BodyText"/>
        <w:spacing w:before="3"/>
        <w:rPr>
          <w:rFonts w:ascii="Times New Roman"/>
          <w:sz w:val="16"/>
        </w:rPr>
      </w:pPr>
    </w:p>
    <w:p w14:paraId="198CEB82" w14:textId="77777777" w:rsidR="000F4C2A" w:rsidRDefault="000F4C2A" w:rsidP="000F4C2A">
      <w:pPr>
        <w:tabs>
          <w:tab w:val="left" w:pos="5890"/>
          <w:tab w:val="left" w:pos="8688"/>
        </w:tabs>
        <w:spacing w:before="89"/>
        <w:ind w:left="100"/>
      </w:pPr>
      <w:r>
        <w:rPr>
          <w:rFonts w:ascii="Times New Roman"/>
          <w:sz w:val="24"/>
        </w:rPr>
        <w:t>Supervisor</w:t>
      </w:r>
      <w:r>
        <w:rPr>
          <w:rFonts w:ascii="Times New Roman"/>
          <w:spacing w:val="-3"/>
          <w:sz w:val="24"/>
        </w:rPr>
        <w:t xml:space="preserve"> </w:t>
      </w:r>
      <w:r>
        <w:rPr>
          <w:rFonts w:ascii="Times New Roman"/>
          <w:sz w:val="24"/>
        </w:rPr>
        <w:t>Signature:</w:t>
      </w:r>
      <w:proofErr w:type="gramStart"/>
      <w:r>
        <w:rPr>
          <w:rFonts w:ascii="Times New Roman"/>
          <w:sz w:val="24"/>
          <w:u w:val="single"/>
        </w:rPr>
        <w:tab/>
      </w:r>
      <w:r>
        <w:rPr>
          <w:rFonts w:ascii="Times New Roman"/>
          <w:sz w:val="24"/>
        </w:rPr>
        <w:t xml:space="preserve">  Date</w:t>
      </w:r>
      <w:proofErr w:type="gramEnd"/>
      <w:r>
        <w:rPr>
          <w:rFonts w:ascii="Times New Roman"/>
          <w:sz w:val="24"/>
        </w:rPr>
        <w:t>:</w:t>
      </w:r>
      <w:r>
        <w:rPr>
          <w:rFonts w:ascii="Times New Roman"/>
          <w:spacing w:val="-2"/>
          <w:sz w:val="24"/>
        </w:rPr>
        <w:t xml:space="preserve"> </w:t>
      </w:r>
      <w:r>
        <w:rPr>
          <w:rFonts w:ascii="Times New Roman"/>
          <w:w w:val="99"/>
          <w:sz w:val="24"/>
          <w:u w:val="single"/>
        </w:rPr>
        <w:t xml:space="preserve"> </w:t>
      </w:r>
      <w:r>
        <w:rPr>
          <w:rFonts w:ascii="Times New Roman"/>
          <w:sz w:val="24"/>
          <w:u w:val="single"/>
        </w:rPr>
        <w:tab/>
      </w:r>
    </w:p>
    <w:p w14:paraId="4E33A335" w14:textId="77777777" w:rsidR="000F4C2A" w:rsidRDefault="000F4C2A" w:rsidP="000F4C2A">
      <w:pPr>
        <w:pStyle w:val="BodyText"/>
        <w:spacing w:before="3"/>
        <w:rPr>
          <w:rFonts w:ascii="Times New Roman"/>
          <w:sz w:val="24"/>
        </w:rPr>
      </w:pPr>
    </w:p>
    <w:p w14:paraId="2E08FEF3" w14:textId="77777777" w:rsidR="000F4C2A" w:rsidRPr="002E5A9F" w:rsidRDefault="000F4C2A" w:rsidP="000F4C2A">
      <w:pPr>
        <w:rPr>
          <w:rFonts w:ascii="Times New Roman"/>
          <w:szCs w:val="24"/>
        </w:rPr>
      </w:pPr>
      <w:r w:rsidRPr="002E5A9F">
        <w:rPr>
          <w:rFonts w:ascii="Times New Roman"/>
          <w:w w:val="95"/>
          <w:szCs w:val="24"/>
        </w:rPr>
        <w:t>I</w:t>
      </w:r>
      <w:r w:rsidRPr="002E5A9F">
        <w:rPr>
          <w:rFonts w:ascii="Times New Roman"/>
          <w:spacing w:val="9"/>
          <w:w w:val="95"/>
          <w:szCs w:val="24"/>
        </w:rPr>
        <w:t xml:space="preserve"> </w:t>
      </w:r>
      <w:r w:rsidRPr="002E5A9F">
        <w:rPr>
          <w:rFonts w:ascii="Times New Roman"/>
          <w:w w:val="95"/>
          <w:szCs w:val="24"/>
        </w:rPr>
        <w:t>certify</w:t>
      </w:r>
      <w:r w:rsidRPr="002E5A9F">
        <w:rPr>
          <w:rFonts w:ascii="Times New Roman"/>
          <w:spacing w:val="3"/>
          <w:w w:val="95"/>
          <w:szCs w:val="24"/>
        </w:rPr>
        <w:t xml:space="preserve"> </w:t>
      </w:r>
      <w:r w:rsidRPr="002E5A9F">
        <w:rPr>
          <w:rFonts w:ascii="Times New Roman"/>
          <w:w w:val="95"/>
          <w:szCs w:val="24"/>
        </w:rPr>
        <w:t>by</w:t>
      </w:r>
      <w:r w:rsidRPr="002E5A9F">
        <w:rPr>
          <w:rFonts w:ascii="Times New Roman"/>
          <w:spacing w:val="7"/>
          <w:w w:val="95"/>
          <w:szCs w:val="24"/>
        </w:rPr>
        <w:t xml:space="preserve"> </w:t>
      </w:r>
      <w:r w:rsidRPr="002E5A9F">
        <w:rPr>
          <w:rFonts w:ascii="Times New Roman"/>
          <w:w w:val="95"/>
          <w:szCs w:val="24"/>
        </w:rPr>
        <w:t>my</w:t>
      </w:r>
      <w:r w:rsidRPr="002E5A9F">
        <w:rPr>
          <w:rFonts w:ascii="Times New Roman"/>
          <w:spacing w:val="9"/>
          <w:w w:val="95"/>
          <w:szCs w:val="24"/>
        </w:rPr>
        <w:t xml:space="preserve"> </w:t>
      </w:r>
      <w:r w:rsidRPr="002E5A9F">
        <w:rPr>
          <w:rFonts w:ascii="Times New Roman"/>
          <w:w w:val="95"/>
          <w:szCs w:val="24"/>
        </w:rPr>
        <w:t>signature</w:t>
      </w:r>
      <w:r w:rsidRPr="002E5A9F">
        <w:rPr>
          <w:rFonts w:ascii="Times New Roman"/>
          <w:spacing w:val="8"/>
          <w:w w:val="95"/>
          <w:szCs w:val="24"/>
        </w:rPr>
        <w:t xml:space="preserve"> </w:t>
      </w:r>
      <w:r w:rsidRPr="002E5A9F">
        <w:rPr>
          <w:rFonts w:ascii="Times New Roman"/>
          <w:w w:val="95"/>
          <w:szCs w:val="24"/>
        </w:rPr>
        <w:t>that</w:t>
      </w:r>
      <w:r w:rsidRPr="002E5A9F">
        <w:rPr>
          <w:rFonts w:ascii="Times New Roman"/>
          <w:spacing w:val="9"/>
          <w:w w:val="95"/>
          <w:szCs w:val="24"/>
        </w:rPr>
        <w:t xml:space="preserve"> </w:t>
      </w:r>
      <w:r w:rsidRPr="002E5A9F">
        <w:rPr>
          <w:rFonts w:ascii="Times New Roman"/>
          <w:w w:val="95"/>
          <w:szCs w:val="24"/>
        </w:rPr>
        <w:t>I</w:t>
      </w:r>
      <w:r w:rsidRPr="002E5A9F">
        <w:rPr>
          <w:rFonts w:ascii="Times New Roman"/>
          <w:spacing w:val="9"/>
          <w:w w:val="95"/>
          <w:szCs w:val="24"/>
        </w:rPr>
        <w:t xml:space="preserve"> </w:t>
      </w:r>
      <w:r w:rsidRPr="002E5A9F">
        <w:rPr>
          <w:rFonts w:ascii="Times New Roman"/>
          <w:w w:val="95"/>
          <w:szCs w:val="24"/>
        </w:rPr>
        <w:t>have</w:t>
      </w:r>
      <w:r w:rsidRPr="002E5A9F">
        <w:rPr>
          <w:rFonts w:ascii="Times New Roman"/>
          <w:spacing w:val="14"/>
          <w:w w:val="95"/>
          <w:szCs w:val="24"/>
        </w:rPr>
        <w:t xml:space="preserve"> </w:t>
      </w:r>
      <w:r w:rsidRPr="002E5A9F">
        <w:rPr>
          <w:rFonts w:ascii="Times New Roman"/>
          <w:w w:val="95"/>
          <w:szCs w:val="24"/>
        </w:rPr>
        <w:t>worked</w:t>
      </w:r>
      <w:r w:rsidRPr="002E5A9F">
        <w:rPr>
          <w:rFonts w:ascii="Times New Roman"/>
          <w:spacing w:val="9"/>
          <w:w w:val="95"/>
          <w:szCs w:val="24"/>
        </w:rPr>
        <w:t xml:space="preserve"> </w:t>
      </w:r>
      <w:proofErr w:type="gramStart"/>
      <w:r w:rsidRPr="002E5A9F">
        <w:rPr>
          <w:rFonts w:ascii="Times New Roman"/>
          <w:w w:val="95"/>
          <w:szCs w:val="24"/>
        </w:rPr>
        <w:t>all</w:t>
      </w:r>
      <w:r w:rsidRPr="002E5A9F">
        <w:rPr>
          <w:rFonts w:ascii="Times New Roman"/>
          <w:spacing w:val="9"/>
          <w:w w:val="95"/>
          <w:szCs w:val="24"/>
        </w:rPr>
        <w:t xml:space="preserve"> </w:t>
      </w:r>
      <w:r w:rsidRPr="002E5A9F">
        <w:rPr>
          <w:rFonts w:ascii="Times New Roman"/>
          <w:w w:val="95"/>
          <w:szCs w:val="24"/>
        </w:rPr>
        <w:t>of</w:t>
      </w:r>
      <w:proofErr w:type="gramEnd"/>
      <w:r w:rsidRPr="002E5A9F">
        <w:rPr>
          <w:rFonts w:ascii="Times New Roman"/>
          <w:spacing w:val="6"/>
          <w:w w:val="95"/>
          <w:szCs w:val="24"/>
        </w:rPr>
        <w:t xml:space="preserve"> </w:t>
      </w:r>
      <w:r w:rsidRPr="002E5A9F">
        <w:rPr>
          <w:rFonts w:ascii="Times New Roman"/>
          <w:w w:val="95"/>
          <w:szCs w:val="24"/>
        </w:rPr>
        <w:t>the</w:t>
      </w:r>
      <w:r w:rsidRPr="002E5A9F">
        <w:rPr>
          <w:rFonts w:ascii="Times New Roman"/>
          <w:spacing w:val="10"/>
          <w:w w:val="95"/>
          <w:szCs w:val="24"/>
        </w:rPr>
        <w:t xml:space="preserve"> </w:t>
      </w:r>
      <w:r w:rsidRPr="002E5A9F">
        <w:rPr>
          <w:rFonts w:ascii="Times New Roman"/>
          <w:w w:val="95"/>
          <w:szCs w:val="24"/>
        </w:rPr>
        <w:t>hours</w:t>
      </w:r>
      <w:r>
        <w:rPr>
          <w:rFonts w:ascii="Times New Roman"/>
          <w:w w:val="95"/>
          <w:szCs w:val="24"/>
        </w:rPr>
        <w:t xml:space="preserve"> and only the hours</w:t>
      </w:r>
      <w:r w:rsidRPr="002E5A9F">
        <w:rPr>
          <w:rFonts w:ascii="Times New Roman"/>
          <w:spacing w:val="6"/>
          <w:w w:val="95"/>
          <w:szCs w:val="24"/>
        </w:rPr>
        <w:t xml:space="preserve"> </w:t>
      </w:r>
      <w:r w:rsidRPr="002E5A9F">
        <w:rPr>
          <w:rFonts w:ascii="Times New Roman"/>
          <w:w w:val="95"/>
          <w:szCs w:val="24"/>
        </w:rPr>
        <w:t>stated</w:t>
      </w:r>
      <w:r w:rsidRPr="002E5A9F">
        <w:rPr>
          <w:rFonts w:ascii="Times New Roman"/>
          <w:spacing w:val="9"/>
          <w:w w:val="95"/>
          <w:szCs w:val="24"/>
        </w:rPr>
        <w:t xml:space="preserve"> </w:t>
      </w:r>
      <w:r w:rsidRPr="002E5A9F">
        <w:rPr>
          <w:rFonts w:ascii="Times New Roman"/>
          <w:w w:val="95"/>
          <w:szCs w:val="24"/>
        </w:rPr>
        <w:t>on</w:t>
      </w:r>
      <w:r w:rsidRPr="002E5A9F">
        <w:rPr>
          <w:rFonts w:ascii="Times New Roman"/>
          <w:spacing w:val="7"/>
          <w:w w:val="95"/>
          <w:szCs w:val="24"/>
        </w:rPr>
        <w:t xml:space="preserve"> </w:t>
      </w:r>
      <w:r w:rsidRPr="002E5A9F">
        <w:rPr>
          <w:rFonts w:ascii="Times New Roman"/>
          <w:w w:val="95"/>
          <w:szCs w:val="24"/>
        </w:rPr>
        <w:t>this</w:t>
      </w:r>
      <w:r w:rsidRPr="002E5A9F">
        <w:rPr>
          <w:rFonts w:ascii="Times New Roman"/>
          <w:spacing w:val="6"/>
          <w:w w:val="95"/>
          <w:szCs w:val="24"/>
        </w:rPr>
        <w:t xml:space="preserve"> </w:t>
      </w:r>
      <w:r w:rsidRPr="002E5A9F">
        <w:rPr>
          <w:rFonts w:ascii="Times New Roman"/>
          <w:w w:val="95"/>
          <w:szCs w:val="24"/>
        </w:rPr>
        <w:t>time</w:t>
      </w:r>
      <w:r w:rsidRPr="002E5A9F">
        <w:rPr>
          <w:rFonts w:ascii="Times New Roman"/>
          <w:spacing w:val="11"/>
          <w:w w:val="95"/>
          <w:szCs w:val="24"/>
        </w:rPr>
        <w:t xml:space="preserve"> </w:t>
      </w:r>
      <w:r w:rsidRPr="002E5A9F">
        <w:rPr>
          <w:rFonts w:ascii="Times New Roman"/>
          <w:w w:val="95"/>
          <w:szCs w:val="24"/>
        </w:rPr>
        <w:t>sheet</w:t>
      </w:r>
      <w:r w:rsidRPr="002E5A9F">
        <w:rPr>
          <w:rFonts w:ascii="Times New Roman"/>
          <w:spacing w:val="6"/>
          <w:w w:val="95"/>
          <w:szCs w:val="24"/>
        </w:rPr>
        <w:t xml:space="preserve"> </w:t>
      </w:r>
      <w:r w:rsidRPr="002E5A9F">
        <w:rPr>
          <w:rFonts w:ascii="Times New Roman"/>
          <w:w w:val="95"/>
          <w:szCs w:val="24"/>
        </w:rPr>
        <w:t>and</w:t>
      </w:r>
      <w:r w:rsidRPr="002E5A9F">
        <w:rPr>
          <w:rFonts w:ascii="Times New Roman"/>
          <w:spacing w:val="9"/>
          <w:w w:val="95"/>
          <w:szCs w:val="24"/>
        </w:rPr>
        <w:t xml:space="preserve"> </w:t>
      </w:r>
      <w:r w:rsidRPr="002E5A9F">
        <w:rPr>
          <w:rFonts w:ascii="Times New Roman"/>
          <w:w w:val="95"/>
          <w:szCs w:val="24"/>
        </w:rPr>
        <w:t>that</w:t>
      </w:r>
      <w:r w:rsidRPr="002E5A9F">
        <w:rPr>
          <w:rFonts w:ascii="Times New Roman"/>
          <w:spacing w:val="11"/>
          <w:w w:val="95"/>
          <w:szCs w:val="24"/>
        </w:rPr>
        <w:t xml:space="preserve"> </w:t>
      </w:r>
      <w:r w:rsidRPr="002E5A9F">
        <w:rPr>
          <w:rFonts w:ascii="Times New Roman"/>
          <w:w w:val="95"/>
          <w:szCs w:val="24"/>
        </w:rPr>
        <w:t>this</w:t>
      </w:r>
      <w:r w:rsidRPr="002E5A9F">
        <w:rPr>
          <w:rFonts w:ascii="Times New Roman"/>
          <w:spacing w:val="6"/>
          <w:w w:val="95"/>
          <w:szCs w:val="24"/>
        </w:rPr>
        <w:t xml:space="preserve"> </w:t>
      </w:r>
      <w:r w:rsidRPr="002E5A9F">
        <w:rPr>
          <w:rFonts w:ascii="Times New Roman"/>
          <w:w w:val="95"/>
          <w:szCs w:val="24"/>
        </w:rPr>
        <w:t>time</w:t>
      </w:r>
      <w:r w:rsidRPr="002E5A9F">
        <w:rPr>
          <w:rFonts w:ascii="Times New Roman"/>
          <w:spacing w:val="8"/>
          <w:w w:val="95"/>
          <w:szCs w:val="24"/>
        </w:rPr>
        <w:t xml:space="preserve"> </w:t>
      </w:r>
      <w:r w:rsidRPr="002E5A9F">
        <w:rPr>
          <w:rFonts w:ascii="Times New Roman"/>
          <w:w w:val="95"/>
          <w:szCs w:val="24"/>
        </w:rPr>
        <w:t>sheet</w:t>
      </w:r>
      <w:r w:rsidRPr="002E5A9F">
        <w:rPr>
          <w:rFonts w:ascii="Times New Roman"/>
          <w:spacing w:val="7"/>
          <w:w w:val="95"/>
          <w:szCs w:val="24"/>
        </w:rPr>
        <w:t xml:space="preserve"> </w:t>
      </w:r>
      <w:r w:rsidRPr="002E5A9F">
        <w:rPr>
          <w:rFonts w:ascii="Times New Roman"/>
          <w:w w:val="95"/>
          <w:szCs w:val="24"/>
        </w:rPr>
        <w:t>is</w:t>
      </w:r>
      <w:r>
        <w:rPr>
          <w:rFonts w:ascii="Times New Roman"/>
          <w:w w:val="95"/>
          <w:szCs w:val="24"/>
        </w:rPr>
        <w:t xml:space="preserve"> true</w:t>
      </w:r>
      <w:r w:rsidRPr="002E5A9F">
        <w:rPr>
          <w:rFonts w:ascii="Times New Roman"/>
          <w:spacing w:val="6"/>
          <w:w w:val="95"/>
          <w:szCs w:val="24"/>
        </w:rPr>
        <w:t xml:space="preserve"> </w:t>
      </w:r>
      <w:r w:rsidRPr="002E5A9F">
        <w:rPr>
          <w:rFonts w:ascii="Times New Roman"/>
          <w:w w:val="95"/>
          <w:szCs w:val="24"/>
        </w:rPr>
        <w:t>accurate</w:t>
      </w:r>
      <w:r>
        <w:rPr>
          <w:rFonts w:ascii="Times New Roman"/>
          <w:w w:val="95"/>
          <w:szCs w:val="24"/>
        </w:rPr>
        <w:t xml:space="preserve">.  </w:t>
      </w:r>
      <w:r w:rsidRPr="002E5A9F">
        <w:rPr>
          <w:rFonts w:ascii="Times New Roman"/>
          <w:szCs w:val="24"/>
        </w:rPr>
        <w:t>I understand</w:t>
      </w:r>
      <w:r w:rsidRPr="002E5A9F">
        <w:rPr>
          <w:rFonts w:ascii="Times New Roman"/>
          <w:spacing w:val="-1"/>
          <w:szCs w:val="24"/>
        </w:rPr>
        <w:t xml:space="preserve"> </w:t>
      </w:r>
      <w:r w:rsidRPr="002E5A9F">
        <w:rPr>
          <w:rFonts w:ascii="Times New Roman"/>
          <w:szCs w:val="24"/>
        </w:rPr>
        <w:t>that</w:t>
      </w:r>
      <w:r w:rsidRPr="002E5A9F">
        <w:rPr>
          <w:rFonts w:ascii="Times New Roman"/>
          <w:spacing w:val="-2"/>
          <w:szCs w:val="24"/>
        </w:rPr>
        <w:t xml:space="preserve"> </w:t>
      </w:r>
      <w:r w:rsidRPr="002E5A9F">
        <w:rPr>
          <w:rFonts w:ascii="Times New Roman"/>
          <w:szCs w:val="24"/>
        </w:rPr>
        <w:t>this</w:t>
      </w:r>
      <w:r w:rsidRPr="002E5A9F">
        <w:rPr>
          <w:rFonts w:ascii="Times New Roman"/>
          <w:spacing w:val="-1"/>
          <w:szCs w:val="24"/>
        </w:rPr>
        <w:t xml:space="preserve"> </w:t>
      </w:r>
      <w:r w:rsidRPr="002E5A9F">
        <w:rPr>
          <w:rFonts w:ascii="Times New Roman"/>
          <w:szCs w:val="24"/>
        </w:rPr>
        <w:t>time</w:t>
      </w:r>
      <w:r w:rsidRPr="002E5A9F">
        <w:rPr>
          <w:rFonts w:ascii="Times New Roman"/>
          <w:spacing w:val="3"/>
          <w:szCs w:val="24"/>
        </w:rPr>
        <w:t xml:space="preserve"> </w:t>
      </w:r>
      <w:r w:rsidRPr="002E5A9F">
        <w:rPr>
          <w:rFonts w:ascii="Times New Roman"/>
          <w:szCs w:val="24"/>
        </w:rPr>
        <w:t>sheet</w:t>
      </w:r>
      <w:r w:rsidRPr="002E5A9F">
        <w:rPr>
          <w:rFonts w:ascii="Times New Roman"/>
          <w:spacing w:val="-1"/>
          <w:szCs w:val="24"/>
        </w:rPr>
        <w:t xml:space="preserve"> </w:t>
      </w:r>
      <w:r w:rsidRPr="002E5A9F">
        <w:rPr>
          <w:rFonts w:ascii="Times New Roman"/>
          <w:szCs w:val="24"/>
        </w:rPr>
        <w:t>is</w:t>
      </w:r>
      <w:r w:rsidRPr="002E5A9F">
        <w:rPr>
          <w:rFonts w:ascii="Times New Roman"/>
          <w:spacing w:val="-2"/>
          <w:szCs w:val="24"/>
        </w:rPr>
        <w:t xml:space="preserve"> </w:t>
      </w:r>
      <w:r w:rsidRPr="002E5A9F">
        <w:rPr>
          <w:rFonts w:ascii="Times New Roman"/>
          <w:szCs w:val="24"/>
        </w:rPr>
        <w:t>not</w:t>
      </w:r>
      <w:r w:rsidRPr="002E5A9F">
        <w:rPr>
          <w:rFonts w:ascii="Times New Roman"/>
          <w:spacing w:val="1"/>
          <w:szCs w:val="24"/>
        </w:rPr>
        <w:t xml:space="preserve"> </w:t>
      </w:r>
      <w:r w:rsidRPr="002E5A9F">
        <w:rPr>
          <w:rFonts w:ascii="Times New Roman"/>
          <w:szCs w:val="24"/>
        </w:rPr>
        <w:t>valid</w:t>
      </w:r>
      <w:r w:rsidRPr="002E5A9F">
        <w:rPr>
          <w:rFonts w:ascii="Times New Roman"/>
          <w:spacing w:val="2"/>
          <w:szCs w:val="24"/>
        </w:rPr>
        <w:t xml:space="preserve"> </w:t>
      </w:r>
      <w:r w:rsidRPr="002E5A9F">
        <w:rPr>
          <w:rFonts w:ascii="Times New Roman"/>
          <w:szCs w:val="24"/>
        </w:rPr>
        <w:t>without</w:t>
      </w:r>
      <w:r w:rsidRPr="002E5A9F">
        <w:rPr>
          <w:rFonts w:ascii="Times New Roman"/>
          <w:spacing w:val="-1"/>
          <w:szCs w:val="24"/>
        </w:rPr>
        <w:t xml:space="preserve"> </w:t>
      </w:r>
      <w:r w:rsidRPr="002E5A9F">
        <w:rPr>
          <w:rFonts w:ascii="Times New Roman"/>
          <w:szCs w:val="24"/>
        </w:rPr>
        <w:t>the signature</w:t>
      </w:r>
      <w:r w:rsidRPr="002E5A9F">
        <w:rPr>
          <w:rFonts w:ascii="Times New Roman"/>
          <w:spacing w:val="-2"/>
          <w:szCs w:val="24"/>
        </w:rPr>
        <w:t xml:space="preserve"> </w:t>
      </w:r>
      <w:r w:rsidRPr="002E5A9F">
        <w:rPr>
          <w:rFonts w:ascii="Times New Roman"/>
          <w:szCs w:val="24"/>
        </w:rPr>
        <w:t>of</w:t>
      </w:r>
      <w:r w:rsidRPr="002E5A9F">
        <w:rPr>
          <w:rFonts w:ascii="Times New Roman"/>
          <w:spacing w:val="1"/>
          <w:szCs w:val="24"/>
        </w:rPr>
        <w:t xml:space="preserve"> </w:t>
      </w:r>
      <w:r w:rsidRPr="002E5A9F">
        <w:rPr>
          <w:rFonts w:ascii="Times New Roman"/>
          <w:szCs w:val="24"/>
        </w:rPr>
        <w:t>my</w:t>
      </w:r>
      <w:r w:rsidRPr="002E5A9F">
        <w:rPr>
          <w:rFonts w:ascii="Times New Roman"/>
          <w:spacing w:val="-2"/>
          <w:szCs w:val="24"/>
        </w:rPr>
        <w:t xml:space="preserve"> </w:t>
      </w:r>
      <w:r w:rsidRPr="002E5A9F">
        <w:rPr>
          <w:rFonts w:ascii="Times New Roman"/>
          <w:szCs w:val="24"/>
        </w:rPr>
        <w:t>supervisor.</w:t>
      </w:r>
    </w:p>
    <w:p w14:paraId="2A2969D3" w14:textId="77777777" w:rsidR="000F4C2A" w:rsidRDefault="000F4C2A" w:rsidP="000F4C2A">
      <w:pPr>
        <w:pStyle w:val="BodyText"/>
        <w:rPr>
          <w:rFonts w:ascii="Times New Roman"/>
          <w:sz w:val="20"/>
        </w:rPr>
      </w:pPr>
    </w:p>
    <w:p w14:paraId="11CD8A50" w14:textId="77777777" w:rsidR="000F4C2A" w:rsidRDefault="000F4C2A" w:rsidP="000F4C2A">
      <w:pPr>
        <w:pStyle w:val="BodyText"/>
        <w:spacing w:before="2"/>
        <w:rPr>
          <w:rFonts w:ascii="Times New Roman"/>
          <w:sz w:val="21"/>
        </w:rPr>
      </w:pPr>
      <w:r>
        <w:rPr>
          <w:noProof/>
        </w:rPr>
        <mc:AlternateContent>
          <mc:Choice Requires="wps">
            <w:drawing>
              <wp:anchor distT="0" distB="0" distL="0" distR="0" simplePos="0" relativeHeight="251659264" behindDoc="1" locked="0" layoutInCell="1" allowOverlap="1" wp14:anchorId="5A44D36E" wp14:editId="1D701AEC">
                <wp:simplePos x="0" y="0"/>
                <wp:positionH relativeFrom="page">
                  <wp:posOffset>914400</wp:posOffset>
                </wp:positionH>
                <wp:positionV relativeFrom="paragraph">
                  <wp:posOffset>170180</wp:posOffset>
                </wp:positionV>
                <wp:extent cx="2129790" cy="1270"/>
                <wp:effectExtent l="0" t="0" r="0" b="0"/>
                <wp:wrapTopAndBottom/>
                <wp:docPr id="3"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29790" cy="1270"/>
                        </a:xfrm>
                        <a:custGeom>
                          <a:avLst/>
                          <a:gdLst>
                            <a:gd name="T0" fmla="+- 0 1440 1440"/>
                            <a:gd name="T1" fmla="*/ T0 w 3354"/>
                            <a:gd name="T2" fmla="+- 0 4794 1440"/>
                            <a:gd name="T3" fmla="*/ T2 w 3354"/>
                          </a:gdLst>
                          <a:ahLst/>
                          <a:cxnLst>
                            <a:cxn ang="0">
                              <a:pos x="T1" y="0"/>
                            </a:cxn>
                            <a:cxn ang="0">
                              <a:pos x="T3" y="0"/>
                            </a:cxn>
                          </a:cxnLst>
                          <a:rect l="0" t="0" r="r" b="b"/>
                          <a:pathLst>
                            <a:path w="3354">
                              <a:moveTo>
                                <a:pt x="0" y="0"/>
                              </a:moveTo>
                              <a:lnTo>
                                <a:pt x="3354" y="0"/>
                              </a:lnTo>
                            </a:path>
                          </a:pathLst>
                        </a:custGeom>
                        <a:noFill/>
                        <a:ln w="608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B758BE" id="docshape1" o:spid="_x0000_s1026" style="position:absolute;margin-left:1in;margin-top:13.4pt;width:167.7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35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Wy1nwIAAKIFAAAOAAAAZHJzL2Uyb0RvYy54bWysVNtu2zAMfR+wfxD0uKHxpWnTBHWKoV2H&#10;Ad1WoNkHKJIcG5NFTVLidF8/SnJSN8NehvlBIE3q8PAiXt/sO0V20roWdEWLSU6J1BxEqzcV/b66&#10;P7uixHmmBVOgZUWfpaM3y7dvrnuzkCU0oIS0BEG0W/Smoo33ZpFljjeyY24CRmo01mA75lG1m0xY&#10;1iN6p7Iyzy+zHqwwFrh0Dv/eJSNdRvy6ltx/q2snPVEVRW4+njae63Bmy2u22FhmmpYPNNg/sOhY&#10;qzHoEeqOeUa2tv0Dqmu5BQe1n3DoMqjrlsuYA2ZT5CfZPDXMyJgLFseZY5nc/4PlX3ePlrSioueU&#10;aNZhiwRwFwIXoTi9cQv0eTKPNqTnzAPwHw4N2StLUBz6kHX/BQSCsK2HWJB9bbtwE1Ml+1j352Pd&#10;5d4Tjj/LopzP5tgejrainMW2ZGxxuMu3zn+SEHHY7sH51DWBUqy5GJivEKLuFDbw/RnJSTGdpmPo&#10;8tGtOLi9y8gqJz05P7+YnjqVB6eINZ3NpxHw1A3LlkIGrHKEhfw3B4asOZDmez2wRomw8EryWCcD&#10;LtRnhdwOBUIEdAoZ/sUXY5/6pjtDCIvjfzr4lhIc/HVKwzAfmIUQQSQ9jkEoRfjRwU6uIJr8Secw&#10;yItV6bFXvD5mlcx4IwTAsUlCDBq4jjqr4b5VKrZW6UDlMr9KVByoVgRjYOPsZn2rLNmx8KTjF5JB&#10;sFduFrZaRLBGMvFxkD1rVZLRX2Ft4xiHyU2jvgbxjFNsIS0KXGwoNGB/UdLjkqio+7llVlKiPmt8&#10;hfMwYrhVojK9mJWo2LFlPbYwzRGqop5i44N469Mm2hrbbhqMVMTKa/iAr6duw5hHfonVoOAiiNkO&#10;SytsmrEevV5W6/I3AAAA//8DAFBLAwQUAAYACAAAACEAV96Qft8AAAAJAQAADwAAAGRycy9kb3du&#10;cmV2LnhtbEyPwU7DMBBE70j8g7VIXBC1qaIWQpyqQuLQC6ghl97ceJsE4nWInSb8PcuJHmd2NDsv&#10;28yuE2ccQutJw8NCgUCqvG2p1lB+vN4/ggjRkDWdJ9TwgwE2+fVVZlLrJ9rjuYi14BIKqdHQxNin&#10;UoaqQWfCwvdIfDv5wZnIcqilHczE5a6TS6VW0pmW+ENjenxpsPoqRqdhOu2+P0d157YzVsVbuT+8&#10;l4ed1rc38/YZRMQ5/ofhbz5Ph5w3Hf1INoiOdZIwS9SwXDECB5L1UwLiyMZagcwzeUmQ/wIAAP//&#10;AwBQSwECLQAUAAYACAAAACEAtoM4kv4AAADhAQAAEwAAAAAAAAAAAAAAAAAAAAAAW0NvbnRlbnRf&#10;VHlwZXNdLnhtbFBLAQItABQABgAIAAAAIQA4/SH/1gAAAJQBAAALAAAAAAAAAAAAAAAAAC8BAABf&#10;cmVscy8ucmVsc1BLAQItABQABgAIAAAAIQBbXWy1nwIAAKIFAAAOAAAAAAAAAAAAAAAAAC4CAABk&#10;cnMvZTJvRG9jLnhtbFBLAQItABQABgAIAAAAIQBX3pB+3wAAAAkBAAAPAAAAAAAAAAAAAAAAAPkE&#10;AABkcnMvZG93bnJldi54bWxQSwUGAAAAAAQABADzAAAABQYAAAAA&#10;" path="m,l3354,e" filled="f" strokeweight=".169mm">
                <v:path arrowok="t" o:connecttype="custom" o:connectlocs="0,0;2129790,0" o:connectangles="0,0"/>
                <w10:wrap type="topAndBottom" anchorx="page"/>
              </v:shape>
            </w:pict>
          </mc:Fallback>
        </mc:AlternateContent>
      </w:r>
      <w:r>
        <w:rPr>
          <w:noProof/>
        </w:rPr>
        <mc:AlternateContent>
          <mc:Choice Requires="wps">
            <w:drawing>
              <wp:anchor distT="0" distB="0" distL="0" distR="0" simplePos="0" relativeHeight="251660288" behindDoc="1" locked="0" layoutInCell="1" allowOverlap="1" wp14:anchorId="70C5A227" wp14:editId="68EAAAE0">
                <wp:simplePos x="0" y="0"/>
                <wp:positionH relativeFrom="page">
                  <wp:posOffset>4110355</wp:posOffset>
                </wp:positionH>
                <wp:positionV relativeFrom="paragraph">
                  <wp:posOffset>170180</wp:posOffset>
                </wp:positionV>
                <wp:extent cx="1673225" cy="1270"/>
                <wp:effectExtent l="0" t="0" r="0" b="0"/>
                <wp:wrapTopAndBottom/>
                <wp:docPr id="2" name="docshape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73225" cy="1270"/>
                        </a:xfrm>
                        <a:custGeom>
                          <a:avLst/>
                          <a:gdLst>
                            <a:gd name="T0" fmla="+- 0 6473 6473"/>
                            <a:gd name="T1" fmla="*/ T0 w 2635"/>
                            <a:gd name="T2" fmla="+- 0 9108 6473"/>
                            <a:gd name="T3" fmla="*/ T2 w 2635"/>
                          </a:gdLst>
                          <a:ahLst/>
                          <a:cxnLst>
                            <a:cxn ang="0">
                              <a:pos x="T1" y="0"/>
                            </a:cxn>
                            <a:cxn ang="0">
                              <a:pos x="T3" y="0"/>
                            </a:cxn>
                          </a:cxnLst>
                          <a:rect l="0" t="0" r="r" b="b"/>
                          <a:pathLst>
                            <a:path w="2635">
                              <a:moveTo>
                                <a:pt x="0" y="0"/>
                              </a:moveTo>
                              <a:lnTo>
                                <a:pt x="2635" y="0"/>
                              </a:lnTo>
                            </a:path>
                          </a:pathLst>
                        </a:custGeom>
                        <a:noFill/>
                        <a:ln w="608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F5A1A2" id="docshape2" o:spid="_x0000_s1026" style="position:absolute;margin-left:323.65pt;margin-top:13.4pt;width:131.75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6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bM02ngIAAKIFAAAOAAAAZHJzL2Uyb0RvYy54bWysVNtuEzEQfUfiHyw/guhekiZt1E2FWoqQ&#10;ClRq+ADH9mYtvB5jO9mUr2fs3aTbAC+IfbBmdsZnzlw8V9f7VpOddF6BqWhxllMiDQehzKai31Z3&#10;7y4o8YEZwTQYWdEn6en18vWrq84uZAkNaCEdQRDjF52taBOCXWSZ541smT8DKw0aa3AtC6i6TSYc&#10;6xC91VmZ57OsAyesAy69x7+3vZEuE35dSx6+1rWXgeiKIreQTpfOdTyz5RVbbByzjeIDDfYPLFqm&#10;DAY9Qt2ywMjWqd+gWsUdeKjDGYc2g7pWXKYcMJsiP8nmsWFWplywON4ey+T/Hyz/sntwRImKlpQY&#10;1mKLBHAfA5exOJ31C/R5tA8upuftPfDvHg3ZC0tUPPqQdfcZBIKwbYBUkH3t2ngTUyX7VPenY93l&#10;PhCOP4vZfFKW55RwtBXlPLUlY4vDXb714aOEhMN29z70XRMopZqLgfkKO1y3Ghv49h3JyWw6n6Rj&#10;6PLRrTi4vcnIKicdKWeT81MnrMcI67LIL/6INTm4RaxyhIX8NweGrDmQ5nszsEaJsPhK8lQnCz7W&#10;Z4XcDgVCBHSKGf7FF2Of+vZ3hhAOx/908B0lOPjrPlvLQmQWQ0SRdDgGsRTxRws7uYJkCiedwyDP&#10;Vm3GXun6mFVvxhsxAI5NL6SgkeuoswbulNaptdpEKrP8YpqoeNBKRGNk491mfaMd2bH4pNMXk0Gw&#10;F24OtkYksEYy8WGQA1O6l9FfY23TGMfJ7Ud9DeIJp9hBvyhwsaHQgPtJSYdLoqL+x5Y5SYn+ZPAV&#10;XhbTadwqSZmez0tU3NiyHluY4QhV0UCx8VG8Cf0m2lqnNg1GKlK6Bt7j66lVHPPEr2c1KLgIUrbD&#10;0oqbZqwnr+fVuvwFAAD//wMAUEsDBBQABgAIAAAAIQDlVize4AAAAAkBAAAPAAAAZHJzL2Rvd25y&#10;ZXYueG1sTI9PT4NAEMXvJn6HzZh4s0vR0oIsjX/iQS7G2sR4W9gpENlZwm4pfnunJ73NzHt583v5&#10;dra9mHD0nSMFy0UEAql2pqNGwf7j5WYDwgdNRveOUMEPetgWlxe5zow70TtOu9AIDiGfaQVtCEMm&#10;pa9btNov3IDE2sGNVgdex0aaUZ843PYyjqJEWt0Rf2j1gE8t1t+7o1VQpWWSlo/N9Bp/lvKreh7e&#10;VoeVUtdX88M9iIBz+DPDGZ/RoWCmyh3JeNErSO7Wt2xVECdcgQ3pMuKh4sM6Alnk8n+D4hcAAP//&#10;AwBQSwECLQAUAAYACAAAACEAtoM4kv4AAADhAQAAEwAAAAAAAAAAAAAAAAAAAAAAW0NvbnRlbnRf&#10;VHlwZXNdLnhtbFBLAQItABQABgAIAAAAIQA4/SH/1gAAAJQBAAALAAAAAAAAAAAAAAAAAC8BAABf&#10;cmVscy8ucmVsc1BLAQItABQABgAIAAAAIQB7bM02ngIAAKIFAAAOAAAAAAAAAAAAAAAAAC4CAABk&#10;cnMvZTJvRG9jLnhtbFBLAQItABQABgAIAAAAIQDlVize4AAAAAkBAAAPAAAAAAAAAAAAAAAAAPgE&#10;AABkcnMvZG93bnJldi54bWxQSwUGAAAAAAQABADzAAAABQYAAAAA&#10;" path="m,l2635,e" filled="f" strokeweight=".169mm">
                <v:path arrowok="t" o:connecttype="custom" o:connectlocs="0,0;1673225,0" o:connectangles="0,0"/>
                <w10:wrap type="topAndBottom" anchorx="page"/>
              </v:shape>
            </w:pict>
          </mc:Fallback>
        </mc:AlternateContent>
      </w:r>
    </w:p>
    <w:p w14:paraId="153FDD8E" w14:textId="77777777" w:rsidR="000F4C2A" w:rsidRDefault="000F4C2A" w:rsidP="000F4C2A">
      <w:pPr>
        <w:tabs>
          <w:tab w:val="left" w:pos="5137"/>
        </w:tabs>
        <w:ind w:left="100"/>
        <w:rPr>
          <w:rFonts w:ascii="Times New Roman"/>
          <w:sz w:val="24"/>
        </w:rPr>
      </w:pPr>
      <w:r>
        <w:rPr>
          <w:rFonts w:ascii="Times New Roman"/>
          <w:sz w:val="24"/>
        </w:rPr>
        <w:t>Employee</w:t>
      </w:r>
      <w:r>
        <w:rPr>
          <w:rFonts w:ascii="Times New Roman"/>
          <w:spacing w:val="-5"/>
          <w:sz w:val="24"/>
        </w:rPr>
        <w:t xml:space="preserve"> </w:t>
      </w:r>
      <w:r>
        <w:rPr>
          <w:rFonts w:ascii="Times New Roman"/>
          <w:sz w:val="24"/>
        </w:rPr>
        <w:t>Signature</w:t>
      </w:r>
      <w:r>
        <w:rPr>
          <w:rFonts w:ascii="Times New Roman"/>
          <w:sz w:val="24"/>
        </w:rPr>
        <w:tab/>
        <w:t>Date</w:t>
      </w:r>
    </w:p>
    <w:p w14:paraId="4E2356CB" w14:textId="77777777" w:rsidR="000F4C2A" w:rsidRDefault="000F4C2A" w:rsidP="000F4C2A">
      <w:pPr>
        <w:pStyle w:val="BodyText"/>
        <w:rPr>
          <w:spacing w:val="-1"/>
        </w:rPr>
      </w:pPr>
    </w:p>
    <w:p w14:paraId="3CC58B27" w14:textId="77777777" w:rsidR="000F4C2A" w:rsidRDefault="000F4C2A" w:rsidP="000F4C2A">
      <w:pPr>
        <w:pStyle w:val="BodyText"/>
        <w:rPr>
          <w:spacing w:val="-1"/>
        </w:rPr>
      </w:pPr>
    </w:p>
    <w:p w14:paraId="0178361B" w14:textId="77777777" w:rsidR="000F4C2A" w:rsidRDefault="000F4C2A" w:rsidP="000F4C2A">
      <w:pPr>
        <w:pStyle w:val="BodyText"/>
        <w:jc w:val="both"/>
        <w:rPr>
          <w:sz w:val="20"/>
        </w:rPr>
      </w:pPr>
      <w:r w:rsidRPr="00CB7CC9">
        <w:rPr>
          <w:spacing w:val="-1"/>
        </w:rPr>
        <w:t xml:space="preserve">DNA will send weekly invoices to the CONTRACTOR and the CONTRACTOR will pay DNA in accordance with the rates and schedules listed in the Contract. If </w:t>
      </w:r>
      <w:proofErr w:type="gramStart"/>
      <w:r w:rsidRPr="00CB7CC9">
        <w:rPr>
          <w:spacing w:val="-1"/>
        </w:rPr>
        <w:t>in the event that</w:t>
      </w:r>
      <w:proofErr w:type="gramEnd"/>
      <w:r w:rsidRPr="00CB7CC9">
        <w:rPr>
          <w:spacing w:val="-1"/>
        </w:rPr>
        <w:t xml:space="preserve"> payment is not made to DNA within Thirty (30) days after the date of service, the CONTRACTOR will pay interest at the rate of 1.5% per month. If it is necessary to bring legal action to collect the amount owed DNA, the CONTRACTOR will be responsible to reimburse DNA for its responsible attorney’s fees and costs of suit. The CONTRACTOR or any of its affiliates agrees not to hire a DNA employee, either temporarily, full time, or as a consultant within 180 days after the termination of the employee’s assignment with CONTRACTOR. If a DNA employee is hired by the CONTRACTOR or any of its affiliates, the CONTRACTOR agrees to pay a conversion fee of $15,000.00 for an RN, $12,000.00 for an LPN, $9,000.00 for a CNA and $9,000.00 for </w:t>
      </w:r>
      <w:proofErr w:type="gramStart"/>
      <w:r w:rsidRPr="00CB7CC9">
        <w:rPr>
          <w:spacing w:val="-1"/>
        </w:rPr>
        <w:t>a</w:t>
      </w:r>
      <w:proofErr w:type="gramEnd"/>
      <w:r w:rsidRPr="00CB7CC9">
        <w:rPr>
          <w:spacing w:val="-1"/>
        </w:rPr>
        <w:t xml:space="preserve"> HHA. The conversion fee will be reduced by $200.00 for each 40 hours of weekly services performed while on assignment, however in no event will there be any less than a $6,000.00 conversion fee for any position. The same calculation will be used if Contractor converts a DNA employee or agent to a part-time status. Again, the conversion fee will not be less than $6,000.00. The CONTRACTOR has reviewed the Statement of Hours Worked and believes them to be correct and accepts the consultant’s services for the hours stated above and the CONTRACTOR agrees to compensate DNA, for its services pursuant to the contract. Employees must be paid for all time worked.  DNA absolutely prohibits off-the-clock work. If meal or other breaks of any duration are interrupted by Contractor’s work duties, Contractor will be billed for the interrupted time so that full payment may be made to the employee. Fully executed timecards, electronic or paper, will be the record of authority in instances where disputes or discrepancies occur pertaining to a meal break. Contractor must provide a full uninterrupted 30-minute meal period. Where meal periods and other breaks are fewer than 20 minutes, DNA will bill Contractor for the entire 20 minutes so that full payment can be made to employee as required by the U.S. Department of Labor, Wage and Hour Division, and all other wage and hour requirements relating to meal and other breaks.</w:t>
      </w:r>
    </w:p>
    <w:p w14:paraId="7BC0629A" w14:textId="77777777" w:rsidR="000F4C2A" w:rsidRDefault="000F4C2A" w:rsidP="000F4C2A">
      <w:pPr>
        <w:pStyle w:val="BodyText"/>
        <w:spacing w:before="1"/>
        <w:rPr>
          <w:sz w:val="16"/>
        </w:rPr>
      </w:pPr>
    </w:p>
    <w:p w14:paraId="20BB1A0B" w14:textId="244E04D3" w:rsidR="000F4C2A" w:rsidRPr="000F4C2A" w:rsidRDefault="000F4C2A" w:rsidP="000F4C2A">
      <w:pPr>
        <w:pStyle w:val="Title"/>
        <w:ind w:left="0" w:right="30"/>
      </w:pPr>
      <w:r>
        <w:t>Submit completed</w:t>
      </w:r>
      <w:r>
        <w:rPr>
          <w:spacing w:val="-3"/>
        </w:rPr>
        <w:t xml:space="preserve"> </w:t>
      </w:r>
      <w:r>
        <w:t>timecard</w:t>
      </w:r>
      <w:r>
        <w:rPr>
          <w:spacing w:val="-1"/>
        </w:rPr>
        <w:t xml:space="preserve"> to Payroll Dept </w:t>
      </w:r>
      <w:r>
        <w:t>after each completed shift.</w:t>
      </w:r>
    </w:p>
    <w:p w14:paraId="44E2E060" w14:textId="59F83A68" w:rsidR="000F4C2A" w:rsidRDefault="000F4C2A" w:rsidP="000F4C2A">
      <w:pPr>
        <w:ind w:right="30"/>
        <w:jc w:val="center"/>
        <w:rPr>
          <w:rFonts w:ascii="Times New Roman"/>
          <w:sz w:val="24"/>
        </w:rPr>
      </w:pPr>
      <w:r w:rsidRPr="0089386D">
        <w:rPr>
          <w:rFonts w:ascii="Times New Roman"/>
          <w:sz w:val="28"/>
          <w:szCs w:val="24"/>
        </w:rPr>
        <w:t>Email:</w:t>
      </w:r>
      <w:r w:rsidRPr="0089386D">
        <w:rPr>
          <w:rFonts w:ascii="Times New Roman"/>
          <w:spacing w:val="-1"/>
          <w:sz w:val="28"/>
          <w:szCs w:val="24"/>
        </w:rPr>
        <w:t xml:space="preserve"> </w:t>
      </w:r>
      <w:hyperlink r:id="rId5" w:history="1">
        <w:r w:rsidR="00AD5B78" w:rsidRPr="002E096C">
          <w:rPr>
            <w:rStyle w:val="Hyperlink"/>
            <w:rFonts w:ascii="Times New Roman"/>
            <w:sz w:val="28"/>
            <w:szCs w:val="24"/>
          </w:rPr>
          <w:t>PittsburghTimecards@dedicatednurses.com</w:t>
        </w:r>
      </w:hyperlink>
    </w:p>
    <w:p w14:paraId="4EC6AE8C" w14:textId="5AC1C6D0" w:rsidR="000F4C2A" w:rsidRPr="0089386D" w:rsidRDefault="000F4C2A" w:rsidP="000F4C2A">
      <w:pPr>
        <w:ind w:right="30"/>
        <w:jc w:val="center"/>
        <w:rPr>
          <w:rFonts w:ascii="Times New Roman"/>
          <w:sz w:val="20"/>
          <w:szCs w:val="18"/>
        </w:rPr>
      </w:pPr>
      <w:r w:rsidRPr="0089386D">
        <w:rPr>
          <w:rFonts w:ascii="Times New Roman"/>
          <w:sz w:val="20"/>
          <w:szCs w:val="18"/>
        </w:rPr>
        <w:t xml:space="preserve">Fax: </w:t>
      </w:r>
      <w:r w:rsidR="00AD5B78">
        <w:rPr>
          <w:rFonts w:ascii="Times New Roman"/>
          <w:sz w:val="20"/>
          <w:szCs w:val="18"/>
        </w:rPr>
        <w:t>412-206-0591</w:t>
      </w:r>
    </w:p>
    <w:p w14:paraId="2E38DC98" w14:textId="77777777" w:rsidR="00EB573D" w:rsidRDefault="00EB573D"/>
    <w:sectPr w:rsidR="00EB573D" w:rsidSect="000F4C2A">
      <w:pgSz w:w="12240" w:h="15840"/>
      <w:pgMar w:top="720" w:right="124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4C2A"/>
    <w:rsid w:val="000F4C2A"/>
    <w:rsid w:val="007460AC"/>
    <w:rsid w:val="00A4607F"/>
    <w:rsid w:val="00AA02A4"/>
    <w:rsid w:val="00AD5B78"/>
    <w:rsid w:val="00EB57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19F415"/>
  <w15:chartTrackingRefBased/>
  <w15:docId w15:val="{204ACC7F-22A6-46CD-B78A-507B10A61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4C2A"/>
    <w:pPr>
      <w:widowControl w:val="0"/>
      <w:autoSpaceDE w:val="0"/>
      <w:autoSpaceDN w:val="0"/>
      <w:spacing w:after="0" w:line="240" w:lineRule="auto"/>
    </w:pPr>
    <w:rPr>
      <w:rFonts w:ascii="Arial Narrow" w:eastAsia="Arial Narrow" w:hAnsi="Arial Narrow" w:cs="Arial Narro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0F4C2A"/>
    <w:rPr>
      <w:sz w:val="18"/>
      <w:szCs w:val="18"/>
    </w:rPr>
  </w:style>
  <w:style w:type="character" w:customStyle="1" w:styleId="BodyTextChar">
    <w:name w:val="Body Text Char"/>
    <w:basedOn w:val="DefaultParagraphFont"/>
    <w:link w:val="BodyText"/>
    <w:uiPriority w:val="1"/>
    <w:rsid w:val="000F4C2A"/>
    <w:rPr>
      <w:rFonts w:ascii="Arial Narrow" w:eastAsia="Arial Narrow" w:hAnsi="Arial Narrow" w:cs="Arial Narrow"/>
      <w:sz w:val="18"/>
      <w:szCs w:val="18"/>
    </w:rPr>
  </w:style>
  <w:style w:type="paragraph" w:styleId="Title">
    <w:name w:val="Title"/>
    <w:basedOn w:val="Normal"/>
    <w:link w:val="TitleChar"/>
    <w:uiPriority w:val="10"/>
    <w:qFormat/>
    <w:rsid w:val="000F4C2A"/>
    <w:pPr>
      <w:ind w:left="457" w:right="566"/>
      <w:jc w:val="center"/>
    </w:pPr>
    <w:rPr>
      <w:rFonts w:ascii="Times New Roman" w:eastAsia="Times New Roman" w:hAnsi="Times New Roman" w:cs="Times New Roman"/>
      <w:b/>
      <w:bCs/>
      <w:sz w:val="28"/>
      <w:szCs w:val="28"/>
    </w:rPr>
  </w:style>
  <w:style w:type="character" w:customStyle="1" w:styleId="TitleChar">
    <w:name w:val="Title Char"/>
    <w:basedOn w:val="DefaultParagraphFont"/>
    <w:link w:val="Title"/>
    <w:uiPriority w:val="10"/>
    <w:rsid w:val="000F4C2A"/>
    <w:rPr>
      <w:rFonts w:ascii="Times New Roman" w:eastAsia="Times New Roman" w:hAnsi="Times New Roman" w:cs="Times New Roman"/>
      <w:b/>
      <w:bCs/>
      <w:sz w:val="28"/>
      <w:szCs w:val="28"/>
    </w:rPr>
  </w:style>
  <w:style w:type="paragraph" w:customStyle="1" w:styleId="TableParagraph">
    <w:name w:val="Table Paragraph"/>
    <w:basedOn w:val="Normal"/>
    <w:uiPriority w:val="1"/>
    <w:qFormat/>
    <w:rsid w:val="000F4C2A"/>
    <w:rPr>
      <w:rFonts w:ascii="Times New Roman" w:eastAsia="Times New Roman" w:hAnsi="Times New Roman" w:cs="Times New Roman"/>
    </w:rPr>
  </w:style>
  <w:style w:type="character" w:styleId="Hyperlink">
    <w:name w:val="Hyperlink"/>
    <w:basedOn w:val="DefaultParagraphFont"/>
    <w:uiPriority w:val="99"/>
    <w:unhideWhenUsed/>
    <w:rsid w:val="00AD5B78"/>
    <w:rPr>
      <w:color w:val="0563C1" w:themeColor="hyperlink"/>
      <w:u w:val="single"/>
    </w:rPr>
  </w:style>
  <w:style w:type="character" w:styleId="UnresolvedMention">
    <w:name w:val="Unresolved Mention"/>
    <w:basedOn w:val="DefaultParagraphFont"/>
    <w:uiPriority w:val="99"/>
    <w:semiHidden/>
    <w:unhideWhenUsed/>
    <w:rsid w:val="00AD5B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PittsburghTimecards@dedicatednurses.com"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501</Words>
  <Characters>2861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Trudeau, Ashley</dc:creator>
  <cp:keywords/>
  <dc:description/>
  <cp:lastModifiedBy>Krug, Cassidy</cp:lastModifiedBy>
  <cp:revision>2</cp:revision>
  <dcterms:created xsi:type="dcterms:W3CDTF">2021-12-06T17:16:00Z</dcterms:created>
  <dcterms:modified xsi:type="dcterms:W3CDTF">2021-12-06T17:16:00Z</dcterms:modified>
</cp:coreProperties>
</file>